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089" w:rsidRDefault="00A30089" w:rsidP="00A30089">
      <w:bookmarkStart w:id="0" w:name="_GoBack"/>
      <w:bookmarkEnd w:id="0"/>
      <w:r>
        <w:t>Spellingstandaard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60"/>
        <w:gridCol w:w="999"/>
        <w:gridCol w:w="948"/>
        <w:gridCol w:w="1074"/>
        <w:gridCol w:w="972"/>
        <w:gridCol w:w="910"/>
        <w:gridCol w:w="951"/>
        <w:gridCol w:w="951"/>
        <w:gridCol w:w="951"/>
      </w:tblGrid>
      <w:tr w:rsidR="00A30089" w:rsidTr="00B0340C">
        <w:tc>
          <w:tcPr>
            <w:tcW w:w="1260" w:type="dxa"/>
            <w:shd w:val="clear" w:color="auto" w:fill="auto"/>
          </w:tcPr>
          <w:p w:rsidR="00A30089" w:rsidRDefault="00A30089" w:rsidP="00A30089"/>
        </w:tc>
        <w:tc>
          <w:tcPr>
            <w:tcW w:w="999" w:type="dxa"/>
          </w:tcPr>
          <w:p w:rsidR="00A30089" w:rsidRDefault="00A30089" w:rsidP="00A30089">
            <w:r>
              <w:t>6</w:t>
            </w:r>
          </w:p>
        </w:tc>
        <w:tc>
          <w:tcPr>
            <w:tcW w:w="948" w:type="dxa"/>
          </w:tcPr>
          <w:p w:rsidR="00A30089" w:rsidRDefault="00A30089" w:rsidP="00A30089">
            <w:r>
              <w:t>7</w:t>
            </w:r>
            <w:r w:rsidR="00B832D2">
              <w:t xml:space="preserve"> </w:t>
            </w:r>
          </w:p>
        </w:tc>
        <w:tc>
          <w:tcPr>
            <w:tcW w:w="1074" w:type="dxa"/>
          </w:tcPr>
          <w:p w:rsidR="00A30089" w:rsidRDefault="00A30089" w:rsidP="00A30089">
            <w:r>
              <w:t>8</w:t>
            </w:r>
            <w:r w:rsidR="00B832D2">
              <w:t xml:space="preserve"> </w:t>
            </w:r>
          </w:p>
        </w:tc>
        <w:tc>
          <w:tcPr>
            <w:tcW w:w="972" w:type="dxa"/>
          </w:tcPr>
          <w:p w:rsidR="00A30089" w:rsidRDefault="00A30089" w:rsidP="00A30089">
            <w:r>
              <w:t>9</w:t>
            </w:r>
            <w:r w:rsidR="00B832D2">
              <w:t xml:space="preserve"> </w:t>
            </w:r>
          </w:p>
        </w:tc>
        <w:tc>
          <w:tcPr>
            <w:tcW w:w="910" w:type="dxa"/>
          </w:tcPr>
          <w:p w:rsidR="00A30089" w:rsidRDefault="00A30089" w:rsidP="00A30089">
            <w:r>
              <w:t>10</w:t>
            </w:r>
            <w:r w:rsidR="00B832D2">
              <w:t xml:space="preserve"> </w:t>
            </w:r>
          </w:p>
        </w:tc>
        <w:tc>
          <w:tcPr>
            <w:tcW w:w="951" w:type="dxa"/>
          </w:tcPr>
          <w:p w:rsidR="00A30089" w:rsidRDefault="00A30089" w:rsidP="00A30089">
            <w:r>
              <w:t>11</w:t>
            </w:r>
            <w:r w:rsidR="00B832D2">
              <w:t xml:space="preserve"> </w:t>
            </w:r>
          </w:p>
        </w:tc>
        <w:tc>
          <w:tcPr>
            <w:tcW w:w="951" w:type="dxa"/>
          </w:tcPr>
          <w:p w:rsidR="00A30089" w:rsidRDefault="00A30089" w:rsidP="00A30089">
            <w:r>
              <w:t>12</w:t>
            </w:r>
            <w:r w:rsidR="00B832D2">
              <w:t xml:space="preserve"> </w:t>
            </w:r>
          </w:p>
        </w:tc>
        <w:tc>
          <w:tcPr>
            <w:tcW w:w="951" w:type="dxa"/>
          </w:tcPr>
          <w:p w:rsidR="00A30089" w:rsidRDefault="00A30089" w:rsidP="00A30089">
            <w:r>
              <w:t>13</w:t>
            </w:r>
          </w:p>
        </w:tc>
      </w:tr>
      <w:tr w:rsidR="00000FFB" w:rsidTr="00B0340C">
        <w:tc>
          <w:tcPr>
            <w:tcW w:w="1260" w:type="dxa"/>
            <w:shd w:val="clear" w:color="auto" w:fill="auto"/>
          </w:tcPr>
          <w:p w:rsidR="00000FFB" w:rsidRDefault="00000FFB" w:rsidP="00A30089">
            <w:r>
              <w:t>DL</w:t>
            </w:r>
          </w:p>
        </w:tc>
        <w:tc>
          <w:tcPr>
            <w:tcW w:w="999" w:type="dxa"/>
          </w:tcPr>
          <w:p w:rsidR="00000FFB" w:rsidRDefault="00000FFB" w:rsidP="00A30089"/>
        </w:tc>
        <w:tc>
          <w:tcPr>
            <w:tcW w:w="948" w:type="dxa"/>
          </w:tcPr>
          <w:p w:rsidR="00000FFB" w:rsidRDefault="00000FFB" w:rsidP="00A30089">
            <w:r>
              <w:t>0-10</w:t>
            </w:r>
          </w:p>
        </w:tc>
        <w:tc>
          <w:tcPr>
            <w:tcW w:w="1074" w:type="dxa"/>
          </w:tcPr>
          <w:p w:rsidR="00000FFB" w:rsidRDefault="00000FFB" w:rsidP="00A30089">
            <w:r>
              <w:t>10-20</w:t>
            </w:r>
          </w:p>
        </w:tc>
        <w:tc>
          <w:tcPr>
            <w:tcW w:w="972" w:type="dxa"/>
          </w:tcPr>
          <w:p w:rsidR="00000FFB" w:rsidRDefault="00000FFB" w:rsidP="00A30089">
            <w:r>
              <w:t>20-30</w:t>
            </w:r>
          </w:p>
        </w:tc>
        <w:tc>
          <w:tcPr>
            <w:tcW w:w="910" w:type="dxa"/>
          </w:tcPr>
          <w:p w:rsidR="00000FFB" w:rsidRDefault="00000FFB" w:rsidP="00A30089">
            <w:r>
              <w:t>30-40</w:t>
            </w:r>
          </w:p>
        </w:tc>
        <w:tc>
          <w:tcPr>
            <w:tcW w:w="951" w:type="dxa"/>
          </w:tcPr>
          <w:p w:rsidR="00000FFB" w:rsidRDefault="00000FFB" w:rsidP="00A30089">
            <w:r>
              <w:t>40-50</w:t>
            </w:r>
          </w:p>
        </w:tc>
        <w:tc>
          <w:tcPr>
            <w:tcW w:w="951" w:type="dxa"/>
          </w:tcPr>
          <w:p w:rsidR="00000FFB" w:rsidRDefault="00000FFB" w:rsidP="00A30089">
            <w:r>
              <w:t>50-60</w:t>
            </w:r>
          </w:p>
        </w:tc>
        <w:tc>
          <w:tcPr>
            <w:tcW w:w="951" w:type="dxa"/>
          </w:tcPr>
          <w:p w:rsidR="00000FFB" w:rsidRDefault="00000FFB" w:rsidP="00A30089">
            <w:r>
              <w:t>&gt;60</w:t>
            </w:r>
          </w:p>
        </w:tc>
      </w:tr>
      <w:tr w:rsidR="00A30089" w:rsidTr="00B0340C">
        <w:tc>
          <w:tcPr>
            <w:tcW w:w="1260" w:type="dxa"/>
            <w:shd w:val="clear" w:color="auto" w:fill="auto"/>
          </w:tcPr>
          <w:p w:rsidR="00A30089" w:rsidRDefault="00A30089" w:rsidP="00A30089">
            <w:r>
              <w:t>Intensief</w:t>
            </w:r>
          </w:p>
        </w:tc>
        <w:tc>
          <w:tcPr>
            <w:tcW w:w="999" w:type="dxa"/>
            <w:shd w:val="clear" w:color="auto" w:fill="FFFF00"/>
          </w:tcPr>
          <w:p w:rsidR="00A30089" w:rsidRDefault="00A30089" w:rsidP="00A30089">
            <w:r>
              <w:t>&lt;M3</w:t>
            </w:r>
          </w:p>
        </w:tc>
        <w:tc>
          <w:tcPr>
            <w:tcW w:w="948" w:type="dxa"/>
            <w:shd w:val="clear" w:color="auto" w:fill="FFFF00"/>
          </w:tcPr>
          <w:p w:rsidR="00A30089" w:rsidRDefault="00A30089" w:rsidP="00A30089">
            <w:r>
              <w:t>M3</w:t>
            </w:r>
          </w:p>
        </w:tc>
        <w:tc>
          <w:tcPr>
            <w:tcW w:w="1074" w:type="dxa"/>
            <w:shd w:val="clear" w:color="auto" w:fill="FFFF00"/>
          </w:tcPr>
          <w:p w:rsidR="00A30089" w:rsidRDefault="00A30089" w:rsidP="00A30089">
            <w:r>
              <w:t>E3</w:t>
            </w:r>
          </w:p>
        </w:tc>
        <w:tc>
          <w:tcPr>
            <w:tcW w:w="972" w:type="dxa"/>
            <w:shd w:val="clear" w:color="auto" w:fill="FFFF00"/>
          </w:tcPr>
          <w:p w:rsidR="00A30089" w:rsidRDefault="00A30089" w:rsidP="00A30089">
            <w:r>
              <w:t>M4E4</w:t>
            </w:r>
          </w:p>
        </w:tc>
        <w:tc>
          <w:tcPr>
            <w:tcW w:w="910" w:type="dxa"/>
            <w:shd w:val="clear" w:color="auto" w:fill="FFFF00"/>
          </w:tcPr>
          <w:p w:rsidR="00A30089" w:rsidRDefault="00A30089" w:rsidP="00A30089">
            <w:r>
              <w:t>M5</w:t>
            </w:r>
          </w:p>
        </w:tc>
        <w:tc>
          <w:tcPr>
            <w:tcW w:w="951" w:type="dxa"/>
            <w:shd w:val="clear" w:color="auto" w:fill="FFFF00"/>
          </w:tcPr>
          <w:p w:rsidR="00A30089" w:rsidRDefault="00A30089" w:rsidP="00A30089">
            <w:r>
              <w:t>M5E5</w:t>
            </w:r>
          </w:p>
        </w:tc>
        <w:tc>
          <w:tcPr>
            <w:tcW w:w="951" w:type="dxa"/>
            <w:shd w:val="clear" w:color="auto" w:fill="FFFF00"/>
          </w:tcPr>
          <w:p w:rsidR="00A30089" w:rsidRDefault="00A30089" w:rsidP="00A30089">
            <w:r>
              <w:t>M5E5</w:t>
            </w:r>
          </w:p>
        </w:tc>
        <w:tc>
          <w:tcPr>
            <w:tcW w:w="951" w:type="dxa"/>
            <w:shd w:val="clear" w:color="auto" w:fill="FFFF00"/>
          </w:tcPr>
          <w:p w:rsidR="00A30089" w:rsidRDefault="00A30089" w:rsidP="00A30089">
            <w:r>
              <w:t>M5E5</w:t>
            </w:r>
          </w:p>
        </w:tc>
      </w:tr>
      <w:tr w:rsidR="00A30089" w:rsidTr="00B0340C">
        <w:tc>
          <w:tcPr>
            <w:tcW w:w="1260" w:type="dxa"/>
            <w:shd w:val="clear" w:color="auto" w:fill="auto"/>
          </w:tcPr>
          <w:p w:rsidR="00A30089" w:rsidRDefault="00A30089" w:rsidP="00A30089">
            <w:r>
              <w:t>Basis</w:t>
            </w:r>
          </w:p>
        </w:tc>
        <w:tc>
          <w:tcPr>
            <w:tcW w:w="999" w:type="dxa"/>
            <w:shd w:val="clear" w:color="auto" w:fill="00B050"/>
          </w:tcPr>
          <w:p w:rsidR="00A30089" w:rsidRDefault="00A30089" w:rsidP="00A30089">
            <w:r>
              <w:t>M3</w:t>
            </w:r>
          </w:p>
        </w:tc>
        <w:tc>
          <w:tcPr>
            <w:tcW w:w="948" w:type="dxa"/>
            <w:shd w:val="clear" w:color="auto" w:fill="00B050"/>
          </w:tcPr>
          <w:p w:rsidR="00A30089" w:rsidRDefault="00371823" w:rsidP="00A30089">
            <w:r>
              <w:t>M3</w:t>
            </w:r>
            <w:r w:rsidR="00A30089">
              <w:t>E3</w:t>
            </w:r>
          </w:p>
        </w:tc>
        <w:tc>
          <w:tcPr>
            <w:tcW w:w="1074" w:type="dxa"/>
            <w:shd w:val="clear" w:color="auto" w:fill="00B050"/>
          </w:tcPr>
          <w:p w:rsidR="00A30089" w:rsidRDefault="00A30089" w:rsidP="00371823">
            <w:r>
              <w:t>M4</w:t>
            </w:r>
          </w:p>
        </w:tc>
        <w:tc>
          <w:tcPr>
            <w:tcW w:w="972" w:type="dxa"/>
            <w:shd w:val="clear" w:color="auto" w:fill="00B050"/>
          </w:tcPr>
          <w:p w:rsidR="00A30089" w:rsidRDefault="00371823" w:rsidP="00A30089">
            <w:r>
              <w:t>E4</w:t>
            </w:r>
            <w:r w:rsidR="00A30089">
              <w:t>M5</w:t>
            </w:r>
          </w:p>
        </w:tc>
        <w:tc>
          <w:tcPr>
            <w:tcW w:w="910" w:type="dxa"/>
            <w:shd w:val="clear" w:color="auto" w:fill="00B050"/>
          </w:tcPr>
          <w:p w:rsidR="00A30089" w:rsidRDefault="00A30089" w:rsidP="00A30089">
            <w:r>
              <w:t>E5</w:t>
            </w:r>
          </w:p>
        </w:tc>
        <w:tc>
          <w:tcPr>
            <w:tcW w:w="951" w:type="dxa"/>
            <w:shd w:val="clear" w:color="auto" w:fill="00B050"/>
          </w:tcPr>
          <w:p w:rsidR="00A30089" w:rsidRDefault="00A30089" w:rsidP="00A30089">
            <w:r>
              <w:t>M6</w:t>
            </w:r>
          </w:p>
        </w:tc>
        <w:tc>
          <w:tcPr>
            <w:tcW w:w="951" w:type="dxa"/>
            <w:shd w:val="clear" w:color="auto" w:fill="00B050"/>
          </w:tcPr>
          <w:p w:rsidR="00A30089" w:rsidRDefault="00A30089" w:rsidP="00A30089">
            <w:r>
              <w:t>E6</w:t>
            </w:r>
          </w:p>
        </w:tc>
        <w:tc>
          <w:tcPr>
            <w:tcW w:w="951" w:type="dxa"/>
            <w:shd w:val="clear" w:color="auto" w:fill="00B050"/>
          </w:tcPr>
          <w:p w:rsidR="00A30089" w:rsidRDefault="00845AF3" w:rsidP="00A30089">
            <w:r>
              <w:t>M7</w:t>
            </w:r>
          </w:p>
        </w:tc>
      </w:tr>
      <w:tr w:rsidR="00A30089" w:rsidTr="00B0340C">
        <w:tc>
          <w:tcPr>
            <w:tcW w:w="1260" w:type="dxa"/>
            <w:shd w:val="clear" w:color="auto" w:fill="auto"/>
          </w:tcPr>
          <w:p w:rsidR="00A30089" w:rsidRDefault="00A30089" w:rsidP="00A30089">
            <w:r>
              <w:t>Verdiepend</w:t>
            </w:r>
          </w:p>
        </w:tc>
        <w:tc>
          <w:tcPr>
            <w:tcW w:w="999" w:type="dxa"/>
            <w:shd w:val="clear" w:color="auto" w:fill="7030A0"/>
          </w:tcPr>
          <w:p w:rsidR="00A30089" w:rsidRDefault="00A30089" w:rsidP="00A30089">
            <w:r>
              <w:t>E3</w:t>
            </w:r>
          </w:p>
        </w:tc>
        <w:tc>
          <w:tcPr>
            <w:tcW w:w="948" w:type="dxa"/>
            <w:shd w:val="clear" w:color="auto" w:fill="7030A0"/>
          </w:tcPr>
          <w:p w:rsidR="00A30089" w:rsidRDefault="000276C5" w:rsidP="00A30089">
            <w:r>
              <w:t>M4</w:t>
            </w:r>
            <w:r w:rsidR="00A30089">
              <w:t>E4</w:t>
            </w:r>
          </w:p>
        </w:tc>
        <w:tc>
          <w:tcPr>
            <w:tcW w:w="1074" w:type="dxa"/>
            <w:shd w:val="clear" w:color="auto" w:fill="7030A0"/>
          </w:tcPr>
          <w:p w:rsidR="00A30089" w:rsidRDefault="000276C5" w:rsidP="00A30089">
            <w:r>
              <w:t>E4</w:t>
            </w:r>
            <w:r w:rsidR="00A30089">
              <w:t>M5</w:t>
            </w:r>
          </w:p>
        </w:tc>
        <w:tc>
          <w:tcPr>
            <w:tcW w:w="972" w:type="dxa"/>
            <w:shd w:val="clear" w:color="auto" w:fill="7030A0"/>
          </w:tcPr>
          <w:p w:rsidR="00A30089" w:rsidRDefault="00A30089" w:rsidP="00A30089">
            <w:r>
              <w:t>E5</w:t>
            </w:r>
          </w:p>
        </w:tc>
        <w:tc>
          <w:tcPr>
            <w:tcW w:w="910" w:type="dxa"/>
            <w:shd w:val="clear" w:color="auto" w:fill="7030A0"/>
          </w:tcPr>
          <w:p w:rsidR="00A30089" w:rsidRDefault="00A30089" w:rsidP="00A30089">
            <w:r>
              <w:t>M6</w:t>
            </w:r>
          </w:p>
        </w:tc>
        <w:tc>
          <w:tcPr>
            <w:tcW w:w="951" w:type="dxa"/>
            <w:shd w:val="clear" w:color="auto" w:fill="7030A0"/>
          </w:tcPr>
          <w:p w:rsidR="00A30089" w:rsidRDefault="00A30089" w:rsidP="00A30089">
            <w:r>
              <w:t>E6</w:t>
            </w:r>
          </w:p>
        </w:tc>
        <w:tc>
          <w:tcPr>
            <w:tcW w:w="951" w:type="dxa"/>
            <w:shd w:val="clear" w:color="auto" w:fill="7030A0"/>
          </w:tcPr>
          <w:p w:rsidR="00A30089" w:rsidRDefault="00A30089" w:rsidP="00A30089">
            <w:r>
              <w:t>M7</w:t>
            </w:r>
          </w:p>
          <w:p w:rsidR="00AD15B8" w:rsidRDefault="00AD15B8" w:rsidP="00A30089">
            <w:r>
              <w:t>E7</w:t>
            </w:r>
          </w:p>
        </w:tc>
        <w:tc>
          <w:tcPr>
            <w:tcW w:w="951" w:type="dxa"/>
            <w:shd w:val="clear" w:color="auto" w:fill="7030A0"/>
          </w:tcPr>
          <w:p w:rsidR="00A30089" w:rsidRDefault="00A30089" w:rsidP="00A30089">
            <w:r>
              <w:t>E7</w:t>
            </w:r>
          </w:p>
          <w:p w:rsidR="00AD15B8" w:rsidRDefault="00AD15B8" w:rsidP="00A30089">
            <w:r>
              <w:t>M8</w:t>
            </w:r>
          </w:p>
        </w:tc>
      </w:tr>
      <w:tr w:rsidR="00B0340C" w:rsidTr="00B0340C">
        <w:tc>
          <w:tcPr>
            <w:tcW w:w="1260" w:type="dxa"/>
            <w:shd w:val="clear" w:color="auto" w:fill="auto"/>
          </w:tcPr>
          <w:p w:rsidR="00B0340C" w:rsidRDefault="00B0340C" w:rsidP="00A30089">
            <w:r>
              <w:t>Uitleg</w:t>
            </w:r>
          </w:p>
        </w:tc>
        <w:tc>
          <w:tcPr>
            <w:tcW w:w="4903" w:type="dxa"/>
            <w:gridSpan w:val="5"/>
            <w:shd w:val="clear" w:color="auto" w:fill="FFFFFF" w:themeFill="background1"/>
          </w:tcPr>
          <w:p w:rsidR="00B0340C" w:rsidRDefault="00B0340C" w:rsidP="00B0340C">
            <w:r>
              <w:t>Intensief=functioneringsniveau</w:t>
            </w:r>
          </w:p>
          <w:p w:rsidR="00B0340C" w:rsidRDefault="00B0340C" w:rsidP="00B0340C">
            <w:r>
              <w:t>Basis=aanbod +toets</w:t>
            </w:r>
          </w:p>
          <w:p w:rsidR="00B0340C" w:rsidRDefault="00B0340C" w:rsidP="00A30089">
            <w:r>
              <w:t>Verdiepend= functioneringsniveau</w:t>
            </w:r>
            <w:r>
              <w:tab/>
            </w:r>
          </w:p>
        </w:tc>
        <w:tc>
          <w:tcPr>
            <w:tcW w:w="2853" w:type="dxa"/>
            <w:gridSpan w:val="3"/>
            <w:shd w:val="clear" w:color="auto" w:fill="FFFFFF" w:themeFill="background1"/>
          </w:tcPr>
          <w:p w:rsidR="00B0340C" w:rsidRDefault="00B0340C" w:rsidP="00A30089"/>
        </w:tc>
      </w:tr>
      <w:tr w:rsidR="00B0340C" w:rsidTr="00B0340C">
        <w:tc>
          <w:tcPr>
            <w:tcW w:w="1260" w:type="dxa"/>
            <w:shd w:val="clear" w:color="auto" w:fill="auto"/>
          </w:tcPr>
          <w:p w:rsidR="00B0340C" w:rsidRDefault="00B0340C" w:rsidP="00A30089"/>
        </w:tc>
        <w:tc>
          <w:tcPr>
            <w:tcW w:w="4903" w:type="dxa"/>
            <w:gridSpan w:val="5"/>
            <w:shd w:val="clear" w:color="auto" w:fill="FFFFFF" w:themeFill="background1"/>
          </w:tcPr>
          <w:p w:rsidR="00B0340C" w:rsidRDefault="00B0340C" w:rsidP="00B0340C"/>
        </w:tc>
        <w:tc>
          <w:tcPr>
            <w:tcW w:w="2853" w:type="dxa"/>
            <w:gridSpan w:val="3"/>
            <w:shd w:val="clear" w:color="auto" w:fill="FFFFFF" w:themeFill="background1"/>
          </w:tcPr>
          <w:p w:rsidR="00B0340C" w:rsidRDefault="00B0340C" w:rsidP="00B0340C">
            <w:r>
              <w:t>Intensief= toets (aanbod ligt iets hoger)</w:t>
            </w:r>
          </w:p>
          <w:p w:rsidR="00B0340C" w:rsidRDefault="00B0340C" w:rsidP="00B0340C">
            <w:r>
              <w:t>Basis=toets (aanbod ligt iets hoger)</w:t>
            </w:r>
          </w:p>
          <w:p w:rsidR="00B0340C" w:rsidRDefault="00B0340C" w:rsidP="00B0340C">
            <w:r>
              <w:t>Verdiepend= aanbod + toets</w:t>
            </w:r>
          </w:p>
        </w:tc>
      </w:tr>
    </w:tbl>
    <w:p w:rsidR="00845AF3" w:rsidRDefault="00845AF3" w:rsidP="00A30089">
      <w:pPr>
        <w:pStyle w:val="Geenafstand"/>
      </w:pPr>
    </w:p>
    <w:p w:rsidR="0042276E" w:rsidRDefault="0042276E" w:rsidP="00A30089">
      <w:pPr>
        <w:pStyle w:val="Geenafstand"/>
      </w:pPr>
    </w:p>
    <w:p w:rsidR="00687BA4" w:rsidRDefault="00687BA4" w:rsidP="00A30089">
      <w:pPr>
        <w:pStyle w:val="Geenafstand"/>
      </w:pPr>
      <w:r>
        <w:t>Spelling op maat</w:t>
      </w:r>
    </w:p>
    <w:p w:rsidR="00845AF3" w:rsidRDefault="00845AF3" w:rsidP="00A30089">
      <w:pPr>
        <w:pStyle w:val="Geenafstand"/>
      </w:pPr>
      <w:r>
        <w:t>(Aanbod tot en met groep 7 = passend bij Cito toets M7= 1 F niveau)</w:t>
      </w:r>
    </w:p>
    <w:p w:rsidR="005A7D30" w:rsidRDefault="00EF7DA0" w:rsidP="00A30089">
      <w:pPr>
        <w:pStyle w:val="Geenafstand"/>
      </w:pPr>
      <w:r>
        <w:t>Tijd:</w:t>
      </w:r>
      <w:r w:rsidR="00B0340C">
        <w:t xml:space="preserve"> </w:t>
      </w:r>
      <w:r w:rsidR="0042276E">
        <w:t>120 minuten per week</w:t>
      </w:r>
    </w:p>
    <w:p w:rsidR="001436C8" w:rsidRDefault="001436C8" w:rsidP="00A30089">
      <w:pPr>
        <w:pStyle w:val="Geenafstand"/>
      </w:pPr>
      <w:r>
        <w:t xml:space="preserve">Stapelen: 15 minuten extra tijd per dag </w:t>
      </w:r>
    </w:p>
    <w:p w:rsidR="001436C8" w:rsidRDefault="001436C8" w:rsidP="00A30089">
      <w:pPr>
        <w:pStyle w:val="Geenafstand"/>
      </w:pPr>
      <w:r>
        <w:t>Dispenseren: tijd die ingeruild kan worden met een ander vak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2"/>
        <w:gridCol w:w="1816"/>
        <w:gridCol w:w="1810"/>
        <w:gridCol w:w="2090"/>
        <w:gridCol w:w="1508"/>
      </w:tblGrid>
      <w:tr w:rsidR="00687BA4" w:rsidTr="005A583F">
        <w:tc>
          <w:tcPr>
            <w:tcW w:w="1792" w:type="dxa"/>
          </w:tcPr>
          <w:p w:rsidR="00687BA4" w:rsidRDefault="00687BA4" w:rsidP="00A30089">
            <w:pPr>
              <w:pStyle w:val="Geenafstand"/>
            </w:pPr>
          </w:p>
        </w:tc>
        <w:tc>
          <w:tcPr>
            <w:tcW w:w="7224" w:type="dxa"/>
            <w:gridSpan w:val="4"/>
          </w:tcPr>
          <w:p w:rsidR="00687BA4" w:rsidRDefault="00687BA4" w:rsidP="005A7D30">
            <w:pPr>
              <w:pStyle w:val="Geenafstand"/>
              <w:jc w:val="center"/>
            </w:pPr>
            <w:r>
              <w:t>Spelling</w:t>
            </w:r>
          </w:p>
        </w:tc>
      </w:tr>
      <w:tr w:rsidR="00687BA4" w:rsidTr="0042276E">
        <w:tc>
          <w:tcPr>
            <w:tcW w:w="1792" w:type="dxa"/>
          </w:tcPr>
          <w:p w:rsidR="00687BA4" w:rsidRDefault="00687BA4" w:rsidP="00A30089">
            <w:pPr>
              <w:pStyle w:val="Geenafstand"/>
            </w:pPr>
            <w:r>
              <w:t>Groepsplan</w:t>
            </w:r>
          </w:p>
        </w:tc>
        <w:tc>
          <w:tcPr>
            <w:tcW w:w="1816" w:type="dxa"/>
          </w:tcPr>
          <w:p w:rsidR="00687BA4" w:rsidRDefault="00687BA4" w:rsidP="00A30089">
            <w:pPr>
              <w:pStyle w:val="Geenafstand"/>
            </w:pPr>
            <w:r>
              <w:t>Intensief</w:t>
            </w:r>
          </w:p>
          <w:p w:rsidR="00687BA4" w:rsidRDefault="00687BA4" w:rsidP="00A30089">
            <w:pPr>
              <w:pStyle w:val="Geenafstand"/>
            </w:pPr>
          </w:p>
        </w:tc>
        <w:tc>
          <w:tcPr>
            <w:tcW w:w="1810" w:type="dxa"/>
          </w:tcPr>
          <w:p w:rsidR="00687BA4" w:rsidRDefault="00687BA4" w:rsidP="00A30089">
            <w:pPr>
              <w:pStyle w:val="Geenafstand"/>
            </w:pPr>
            <w:r>
              <w:t>Basis</w:t>
            </w:r>
          </w:p>
          <w:p w:rsidR="00687BA4" w:rsidRDefault="00687BA4" w:rsidP="00A30089">
            <w:pPr>
              <w:pStyle w:val="Geenafstand"/>
            </w:pPr>
          </w:p>
        </w:tc>
        <w:tc>
          <w:tcPr>
            <w:tcW w:w="2090" w:type="dxa"/>
          </w:tcPr>
          <w:p w:rsidR="00687BA4" w:rsidRDefault="00687BA4" w:rsidP="00A30089">
            <w:pPr>
              <w:pStyle w:val="Geenafstand"/>
            </w:pPr>
            <w:r>
              <w:t>Verdiepend</w:t>
            </w:r>
          </w:p>
          <w:p w:rsidR="00687BA4" w:rsidRDefault="00687BA4" w:rsidP="00A30089">
            <w:pPr>
              <w:pStyle w:val="Geenafstand"/>
            </w:pPr>
          </w:p>
        </w:tc>
        <w:tc>
          <w:tcPr>
            <w:tcW w:w="1508" w:type="dxa"/>
          </w:tcPr>
          <w:p w:rsidR="00687BA4" w:rsidRDefault="00687BA4" w:rsidP="00A30089">
            <w:pPr>
              <w:pStyle w:val="Geenafstand"/>
            </w:pPr>
            <w:r>
              <w:t>Extra</w:t>
            </w:r>
          </w:p>
          <w:p w:rsidR="00687BA4" w:rsidRDefault="00687BA4" w:rsidP="00A30089">
            <w:pPr>
              <w:pStyle w:val="Geenafstand"/>
            </w:pPr>
          </w:p>
        </w:tc>
      </w:tr>
      <w:tr w:rsidR="00687BA4" w:rsidTr="0042276E">
        <w:tc>
          <w:tcPr>
            <w:tcW w:w="1792" w:type="dxa"/>
          </w:tcPr>
          <w:p w:rsidR="00687BA4" w:rsidRDefault="00687BA4" w:rsidP="00A30089">
            <w:pPr>
              <w:pStyle w:val="Geenafstand"/>
            </w:pPr>
            <w:r>
              <w:t>Einddoel</w:t>
            </w:r>
          </w:p>
        </w:tc>
        <w:tc>
          <w:tcPr>
            <w:tcW w:w="1816" w:type="dxa"/>
          </w:tcPr>
          <w:p w:rsidR="00687BA4" w:rsidRDefault="00687BA4" w:rsidP="00A30089">
            <w:pPr>
              <w:pStyle w:val="Geenafstand"/>
            </w:pPr>
          </w:p>
        </w:tc>
        <w:tc>
          <w:tcPr>
            <w:tcW w:w="1810" w:type="dxa"/>
          </w:tcPr>
          <w:p w:rsidR="00687BA4" w:rsidRDefault="00687BA4" w:rsidP="00A30089">
            <w:pPr>
              <w:pStyle w:val="Geenafstand"/>
            </w:pPr>
            <w:r>
              <w:t>VMBO-B-</w:t>
            </w:r>
            <w:proofErr w:type="spellStart"/>
            <w:r>
              <w:t>Lwoo</w:t>
            </w:r>
            <w:proofErr w:type="spellEnd"/>
          </w:p>
          <w:p w:rsidR="00687BA4" w:rsidRDefault="00687BA4" w:rsidP="00A30089">
            <w:pPr>
              <w:pStyle w:val="Geenafstand"/>
            </w:pPr>
            <w:r w:rsidRPr="00687BA4">
              <w:t>50%</w:t>
            </w:r>
          </w:p>
        </w:tc>
        <w:tc>
          <w:tcPr>
            <w:tcW w:w="2090" w:type="dxa"/>
          </w:tcPr>
          <w:p w:rsidR="00687BA4" w:rsidRDefault="00687BA4" w:rsidP="00A30089">
            <w:pPr>
              <w:pStyle w:val="Geenafstand"/>
            </w:pPr>
            <w:r w:rsidRPr="00687BA4">
              <w:t>8%</w:t>
            </w:r>
          </w:p>
        </w:tc>
        <w:tc>
          <w:tcPr>
            <w:tcW w:w="1508" w:type="dxa"/>
          </w:tcPr>
          <w:p w:rsidR="00687BA4" w:rsidRDefault="00687BA4" w:rsidP="00A30089">
            <w:pPr>
              <w:pStyle w:val="Geenafstand"/>
            </w:pPr>
            <w:r w:rsidRPr="00687BA4">
              <w:t>2%</w:t>
            </w:r>
          </w:p>
        </w:tc>
      </w:tr>
      <w:tr w:rsidR="00687BA4" w:rsidTr="0042276E">
        <w:tc>
          <w:tcPr>
            <w:tcW w:w="1792" w:type="dxa"/>
          </w:tcPr>
          <w:p w:rsidR="00687BA4" w:rsidRDefault="00687BA4" w:rsidP="00A30089">
            <w:pPr>
              <w:pStyle w:val="Geenafstand"/>
            </w:pPr>
            <w:r>
              <w:t>Verdiepend of intensiverend</w:t>
            </w:r>
          </w:p>
          <w:p w:rsidR="00687BA4" w:rsidRDefault="00687BA4" w:rsidP="00A30089">
            <w:pPr>
              <w:pStyle w:val="Geenafstand"/>
            </w:pPr>
          </w:p>
        </w:tc>
        <w:tc>
          <w:tcPr>
            <w:tcW w:w="1816" w:type="dxa"/>
            <w:shd w:val="clear" w:color="auto" w:fill="FFFF00"/>
          </w:tcPr>
          <w:p w:rsidR="00687BA4" w:rsidRDefault="00687BA4" w:rsidP="00A30089">
            <w:pPr>
              <w:pStyle w:val="Geenafstand"/>
            </w:pPr>
            <w:r>
              <w:t>Stapelen van tijd, extra oefenen.</w:t>
            </w:r>
          </w:p>
          <w:p w:rsidR="00687BA4" w:rsidRDefault="00687BA4" w:rsidP="00A30089">
            <w:pPr>
              <w:pStyle w:val="Geenafstand"/>
            </w:pPr>
            <w:r>
              <w:t>Zelfstandig Spellen</w:t>
            </w:r>
          </w:p>
        </w:tc>
        <w:tc>
          <w:tcPr>
            <w:tcW w:w="1810" w:type="dxa"/>
            <w:shd w:val="clear" w:color="auto" w:fill="00B050"/>
          </w:tcPr>
          <w:p w:rsidR="00687BA4" w:rsidRDefault="00687BA4" w:rsidP="00A30089">
            <w:pPr>
              <w:pStyle w:val="Geenafstand"/>
            </w:pPr>
          </w:p>
        </w:tc>
        <w:tc>
          <w:tcPr>
            <w:tcW w:w="2090" w:type="dxa"/>
            <w:shd w:val="clear" w:color="auto" w:fill="7030A0"/>
          </w:tcPr>
          <w:p w:rsidR="00845AF3" w:rsidRDefault="00845AF3" w:rsidP="00845AF3">
            <w:pPr>
              <w:pStyle w:val="Geenafstand"/>
            </w:pPr>
          </w:p>
        </w:tc>
        <w:tc>
          <w:tcPr>
            <w:tcW w:w="1508" w:type="dxa"/>
            <w:shd w:val="clear" w:color="auto" w:fill="7030A0"/>
          </w:tcPr>
          <w:p w:rsidR="00687BA4" w:rsidRDefault="00687BA4" w:rsidP="00A30089">
            <w:pPr>
              <w:pStyle w:val="Geenafstand"/>
            </w:pPr>
          </w:p>
        </w:tc>
      </w:tr>
      <w:tr w:rsidR="00687BA4" w:rsidTr="0042276E">
        <w:tc>
          <w:tcPr>
            <w:tcW w:w="1792" w:type="dxa"/>
          </w:tcPr>
          <w:p w:rsidR="00687BA4" w:rsidRDefault="00687BA4" w:rsidP="00687BA4">
            <w:pPr>
              <w:pStyle w:val="Geenafstand"/>
            </w:pPr>
            <w:r>
              <w:t>Leerjaar 3</w:t>
            </w:r>
          </w:p>
        </w:tc>
        <w:tc>
          <w:tcPr>
            <w:tcW w:w="1816" w:type="dxa"/>
            <w:shd w:val="clear" w:color="auto" w:fill="FFFF00"/>
          </w:tcPr>
          <w:p w:rsidR="00687BA4" w:rsidRDefault="00687BA4" w:rsidP="00687BA4">
            <w:pPr>
              <w:pStyle w:val="Geenafstand"/>
            </w:pPr>
            <w:r>
              <w:t>VLL</w:t>
            </w:r>
          </w:p>
        </w:tc>
        <w:tc>
          <w:tcPr>
            <w:tcW w:w="1810" w:type="dxa"/>
            <w:shd w:val="clear" w:color="auto" w:fill="00B050"/>
          </w:tcPr>
          <w:p w:rsidR="00687BA4" w:rsidRDefault="00687BA4" w:rsidP="00687BA4">
            <w:pPr>
              <w:pStyle w:val="Geenafstand"/>
            </w:pPr>
            <w:r>
              <w:t>VLL</w:t>
            </w:r>
          </w:p>
          <w:p w:rsidR="00E27640" w:rsidRDefault="00E27640" w:rsidP="00687BA4">
            <w:pPr>
              <w:pStyle w:val="Geenafstand"/>
            </w:pPr>
          </w:p>
        </w:tc>
        <w:tc>
          <w:tcPr>
            <w:tcW w:w="2090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VLL</w:t>
            </w:r>
          </w:p>
        </w:tc>
        <w:tc>
          <w:tcPr>
            <w:tcW w:w="1508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3</w:t>
            </w:r>
          </w:p>
        </w:tc>
      </w:tr>
      <w:tr w:rsidR="00687BA4" w:rsidTr="0042276E">
        <w:tc>
          <w:tcPr>
            <w:tcW w:w="1792" w:type="dxa"/>
          </w:tcPr>
          <w:p w:rsidR="00687BA4" w:rsidRDefault="00687BA4" w:rsidP="00687BA4">
            <w:pPr>
              <w:pStyle w:val="Geenafstand"/>
            </w:pPr>
            <w:r>
              <w:t>Leerjaar 4</w:t>
            </w:r>
          </w:p>
        </w:tc>
        <w:tc>
          <w:tcPr>
            <w:tcW w:w="1816" w:type="dxa"/>
            <w:shd w:val="clear" w:color="auto" w:fill="FFFF00"/>
          </w:tcPr>
          <w:p w:rsidR="00687BA4" w:rsidRDefault="00687BA4" w:rsidP="00687BA4">
            <w:pPr>
              <w:pStyle w:val="Geenafstand"/>
            </w:pPr>
            <w:r>
              <w:t>VLL en 4 A</w:t>
            </w:r>
          </w:p>
          <w:p w:rsidR="00FA1FF7" w:rsidRDefault="00FA1FF7" w:rsidP="00687BA4">
            <w:pPr>
              <w:pStyle w:val="Geenafstand"/>
            </w:pPr>
            <w:r>
              <w:t>-109</w:t>
            </w:r>
          </w:p>
        </w:tc>
        <w:tc>
          <w:tcPr>
            <w:tcW w:w="1810" w:type="dxa"/>
            <w:shd w:val="clear" w:color="auto" w:fill="00B050"/>
          </w:tcPr>
          <w:p w:rsidR="00687BA4" w:rsidRDefault="00687BA4" w:rsidP="00687BA4">
            <w:pPr>
              <w:pStyle w:val="Geenafstand"/>
            </w:pPr>
            <w:r>
              <w:t>VLL en 4 A</w:t>
            </w:r>
          </w:p>
          <w:p w:rsidR="00E27640" w:rsidRDefault="00AC6610" w:rsidP="00687BA4">
            <w:pPr>
              <w:pStyle w:val="Geenafstand"/>
            </w:pPr>
            <w:r>
              <w:t>112-116</w:t>
            </w:r>
          </w:p>
        </w:tc>
        <w:tc>
          <w:tcPr>
            <w:tcW w:w="2090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VLL en 4A</w:t>
            </w:r>
          </w:p>
          <w:p w:rsidR="00AC6610" w:rsidRDefault="00AC6610" w:rsidP="00687BA4">
            <w:pPr>
              <w:pStyle w:val="Geenafstand"/>
            </w:pPr>
            <w:r>
              <w:t>117-119</w:t>
            </w:r>
          </w:p>
        </w:tc>
        <w:tc>
          <w:tcPr>
            <w:tcW w:w="1508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4</w:t>
            </w:r>
          </w:p>
        </w:tc>
      </w:tr>
      <w:tr w:rsidR="00687BA4" w:rsidTr="0042276E">
        <w:tc>
          <w:tcPr>
            <w:tcW w:w="1792" w:type="dxa"/>
          </w:tcPr>
          <w:p w:rsidR="00687BA4" w:rsidRDefault="00687BA4" w:rsidP="00687BA4">
            <w:pPr>
              <w:pStyle w:val="Geenafstand"/>
            </w:pPr>
            <w:r>
              <w:t>Leerjaar 5</w:t>
            </w:r>
          </w:p>
        </w:tc>
        <w:tc>
          <w:tcPr>
            <w:tcW w:w="1816" w:type="dxa"/>
            <w:shd w:val="clear" w:color="auto" w:fill="FFFF00"/>
          </w:tcPr>
          <w:p w:rsidR="00687BA4" w:rsidRDefault="00687BA4" w:rsidP="00687BA4">
            <w:pPr>
              <w:pStyle w:val="Geenafstand"/>
            </w:pPr>
            <w:r>
              <w:t>4 B en 5A</w:t>
            </w:r>
          </w:p>
          <w:p w:rsidR="00FA1FF7" w:rsidRDefault="00FA1FF7" w:rsidP="00687BA4">
            <w:pPr>
              <w:pStyle w:val="Geenafstand"/>
            </w:pPr>
            <w:r>
              <w:t>110-116</w:t>
            </w:r>
          </w:p>
        </w:tc>
        <w:tc>
          <w:tcPr>
            <w:tcW w:w="1810" w:type="dxa"/>
            <w:shd w:val="clear" w:color="auto" w:fill="00B050"/>
          </w:tcPr>
          <w:p w:rsidR="00687BA4" w:rsidRDefault="00687BA4" w:rsidP="00687BA4">
            <w:pPr>
              <w:pStyle w:val="Geenafstand"/>
            </w:pPr>
            <w:r>
              <w:t>4 B en 5A</w:t>
            </w:r>
          </w:p>
          <w:p w:rsidR="00E27640" w:rsidRDefault="00CB2BFF" w:rsidP="00687BA4">
            <w:pPr>
              <w:pStyle w:val="Geenafstand"/>
            </w:pPr>
            <w:r>
              <w:t>120-125</w:t>
            </w:r>
          </w:p>
        </w:tc>
        <w:tc>
          <w:tcPr>
            <w:tcW w:w="2090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4B en 5A</w:t>
            </w:r>
          </w:p>
          <w:p w:rsidR="00AC6610" w:rsidRDefault="00AC6610" w:rsidP="00687BA4">
            <w:pPr>
              <w:pStyle w:val="Geenafstand"/>
            </w:pPr>
            <w:r>
              <w:t>123-128</w:t>
            </w:r>
          </w:p>
        </w:tc>
        <w:tc>
          <w:tcPr>
            <w:tcW w:w="1508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5</w:t>
            </w:r>
          </w:p>
        </w:tc>
      </w:tr>
      <w:tr w:rsidR="00687BA4" w:rsidTr="0042276E">
        <w:tc>
          <w:tcPr>
            <w:tcW w:w="1792" w:type="dxa"/>
          </w:tcPr>
          <w:p w:rsidR="00687BA4" w:rsidRDefault="00687BA4" w:rsidP="00687BA4">
            <w:pPr>
              <w:pStyle w:val="Geenafstand"/>
            </w:pPr>
            <w:r>
              <w:t>Leerjaar 6</w:t>
            </w:r>
          </w:p>
        </w:tc>
        <w:tc>
          <w:tcPr>
            <w:tcW w:w="1816" w:type="dxa"/>
            <w:shd w:val="clear" w:color="auto" w:fill="FFFF00"/>
          </w:tcPr>
          <w:p w:rsidR="00687BA4" w:rsidRDefault="00687BA4" w:rsidP="00687BA4">
            <w:pPr>
              <w:pStyle w:val="Geenafstand"/>
            </w:pPr>
            <w:r>
              <w:t>5 B en 6A</w:t>
            </w:r>
          </w:p>
          <w:p w:rsidR="00FA1FF7" w:rsidRDefault="00C035A5" w:rsidP="00687BA4">
            <w:pPr>
              <w:pStyle w:val="Geenafstand"/>
            </w:pPr>
            <w:r>
              <w:t>120-122</w:t>
            </w:r>
          </w:p>
        </w:tc>
        <w:tc>
          <w:tcPr>
            <w:tcW w:w="1810" w:type="dxa"/>
            <w:shd w:val="clear" w:color="auto" w:fill="00B050"/>
          </w:tcPr>
          <w:p w:rsidR="00687BA4" w:rsidRDefault="00687BA4" w:rsidP="00687BA4">
            <w:pPr>
              <w:pStyle w:val="Geenafstand"/>
            </w:pPr>
            <w:r>
              <w:t>5 B en 6A</w:t>
            </w:r>
          </w:p>
          <w:p w:rsidR="00E27640" w:rsidRDefault="00C411B6" w:rsidP="00687BA4">
            <w:pPr>
              <w:pStyle w:val="Geenafstand"/>
            </w:pPr>
            <w:r w:rsidRPr="00C411B6">
              <w:t>123-127</w:t>
            </w:r>
          </w:p>
        </w:tc>
        <w:tc>
          <w:tcPr>
            <w:tcW w:w="2090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5B en 6A</w:t>
            </w:r>
          </w:p>
          <w:p w:rsidR="00C411B6" w:rsidRDefault="00AC6610" w:rsidP="00687BA4">
            <w:pPr>
              <w:pStyle w:val="Geenafstand"/>
            </w:pPr>
            <w:r>
              <w:t>129-133</w:t>
            </w:r>
          </w:p>
        </w:tc>
        <w:tc>
          <w:tcPr>
            <w:tcW w:w="1508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6</w:t>
            </w:r>
          </w:p>
        </w:tc>
      </w:tr>
      <w:tr w:rsidR="00687BA4" w:rsidTr="0042276E">
        <w:tc>
          <w:tcPr>
            <w:tcW w:w="1792" w:type="dxa"/>
          </w:tcPr>
          <w:p w:rsidR="00687BA4" w:rsidRDefault="00687BA4" w:rsidP="00687BA4">
            <w:pPr>
              <w:pStyle w:val="Geenafstand"/>
            </w:pPr>
            <w:r>
              <w:t>Leerjaar 7</w:t>
            </w:r>
          </w:p>
        </w:tc>
        <w:tc>
          <w:tcPr>
            <w:tcW w:w="1816" w:type="dxa"/>
            <w:shd w:val="clear" w:color="auto" w:fill="FFFF00"/>
          </w:tcPr>
          <w:p w:rsidR="00687BA4" w:rsidRDefault="00687BA4" w:rsidP="00687BA4">
            <w:pPr>
              <w:pStyle w:val="Geenafstand"/>
            </w:pPr>
            <w:r>
              <w:t xml:space="preserve">6 B </w:t>
            </w:r>
          </w:p>
          <w:p w:rsidR="00E27640" w:rsidRDefault="00845AF3" w:rsidP="00687BA4">
            <w:pPr>
              <w:pStyle w:val="Geenafstand"/>
            </w:pPr>
            <w:r>
              <w:t>Dispenseren indien mogelijk om aanbod te herhalen.</w:t>
            </w:r>
          </w:p>
          <w:p w:rsidR="0042276E" w:rsidRDefault="0042276E" w:rsidP="00687BA4">
            <w:pPr>
              <w:pStyle w:val="Geenafstand"/>
            </w:pPr>
          </w:p>
          <w:p w:rsidR="00467313" w:rsidRDefault="00C035A5" w:rsidP="00687BA4">
            <w:pPr>
              <w:pStyle w:val="Geenafstand"/>
            </w:pPr>
            <w:r>
              <w:t>123-127</w:t>
            </w:r>
          </w:p>
        </w:tc>
        <w:tc>
          <w:tcPr>
            <w:tcW w:w="1810" w:type="dxa"/>
            <w:shd w:val="clear" w:color="auto" w:fill="00B050"/>
          </w:tcPr>
          <w:p w:rsidR="00687BA4" w:rsidRDefault="00687BA4" w:rsidP="00687BA4">
            <w:pPr>
              <w:pStyle w:val="Geenafstand"/>
            </w:pPr>
            <w:r>
              <w:t xml:space="preserve">6 B </w:t>
            </w:r>
            <w:r w:rsidR="00C42AFE">
              <w:t xml:space="preserve"> +7A</w:t>
            </w:r>
          </w:p>
          <w:p w:rsidR="0042276E" w:rsidRDefault="0042276E" w:rsidP="00687BA4">
            <w:pPr>
              <w:pStyle w:val="Geenafstand"/>
            </w:pPr>
          </w:p>
          <w:p w:rsidR="0042276E" w:rsidRDefault="0042276E" w:rsidP="00687BA4">
            <w:pPr>
              <w:pStyle w:val="Geenafstand"/>
            </w:pPr>
          </w:p>
          <w:p w:rsidR="0042276E" w:rsidRDefault="0042276E" w:rsidP="00687BA4">
            <w:pPr>
              <w:pStyle w:val="Geenafstand"/>
            </w:pPr>
          </w:p>
          <w:p w:rsidR="0042276E" w:rsidRDefault="0042276E" w:rsidP="00687BA4">
            <w:pPr>
              <w:pStyle w:val="Geenafstand"/>
            </w:pPr>
          </w:p>
          <w:p w:rsidR="0042276E" w:rsidRDefault="0042276E" w:rsidP="00687BA4">
            <w:pPr>
              <w:pStyle w:val="Geenafstand"/>
            </w:pPr>
          </w:p>
          <w:p w:rsidR="00E27640" w:rsidRDefault="00467313" w:rsidP="00687BA4">
            <w:pPr>
              <w:pStyle w:val="Geenafstand"/>
            </w:pPr>
            <w:r>
              <w:t>125-133</w:t>
            </w:r>
          </w:p>
        </w:tc>
        <w:tc>
          <w:tcPr>
            <w:tcW w:w="2090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6B</w:t>
            </w:r>
            <w:r w:rsidR="00C42AFE">
              <w:t xml:space="preserve"> +7A</w:t>
            </w:r>
          </w:p>
          <w:p w:rsidR="00845AF3" w:rsidRDefault="00845AF3" w:rsidP="00687BA4">
            <w:pPr>
              <w:pStyle w:val="Geenafstand"/>
            </w:pPr>
            <w:r>
              <w:t>Dispenseren indien mogelijk om aanbod groep 7 eerder aan te bieden.</w:t>
            </w:r>
          </w:p>
          <w:p w:rsidR="00C411B6" w:rsidRDefault="00C411B6" w:rsidP="00687BA4">
            <w:pPr>
              <w:pStyle w:val="Geenafstand"/>
            </w:pPr>
          </w:p>
          <w:p w:rsidR="00C411B6" w:rsidRDefault="00467313" w:rsidP="00687BA4">
            <w:pPr>
              <w:pStyle w:val="Geenafstand"/>
            </w:pPr>
            <w:r>
              <w:t>134</w:t>
            </w:r>
            <w:r w:rsidR="00C411B6">
              <w:t>-137</w:t>
            </w:r>
          </w:p>
        </w:tc>
        <w:tc>
          <w:tcPr>
            <w:tcW w:w="1508" w:type="dxa"/>
            <w:shd w:val="clear" w:color="auto" w:fill="7030A0"/>
          </w:tcPr>
          <w:p w:rsidR="00687BA4" w:rsidRDefault="00687BA4" w:rsidP="00687BA4">
            <w:pPr>
              <w:pStyle w:val="Geenafstand"/>
            </w:pPr>
            <w:r>
              <w:t>7</w:t>
            </w:r>
          </w:p>
        </w:tc>
      </w:tr>
      <w:tr w:rsidR="00687BA4" w:rsidTr="0042276E">
        <w:tc>
          <w:tcPr>
            <w:tcW w:w="1792" w:type="dxa"/>
          </w:tcPr>
          <w:p w:rsidR="00687BA4" w:rsidRDefault="00687BA4" w:rsidP="00A30089">
            <w:pPr>
              <w:pStyle w:val="Geenafstand"/>
            </w:pPr>
            <w:r>
              <w:t>Leerjaar 8</w:t>
            </w:r>
          </w:p>
        </w:tc>
        <w:tc>
          <w:tcPr>
            <w:tcW w:w="1816" w:type="dxa"/>
            <w:shd w:val="clear" w:color="auto" w:fill="FFFF00"/>
          </w:tcPr>
          <w:p w:rsidR="00687BA4" w:rsidRDefault="00687BA4" w:rsidP="00A30089">
            <w:pPr>
              <w:pStyle w:val="Geenafstand"/>
            </w:pPr>
            <w:r>
              <w:t>7A</w:t>
            </w:r>
          </w:p>
          <w:p w:rsidR="00E27640" w:rsidRDefault="00E27640" w:rsidP="00A30089">
            <w:pPr>
              <w:pStyle w:val="Geenafstand"/>
            </w:pPr>
            <w:r>
              <w:t>Extra aanbod</w:t>
            </w:r>
          </w:p>
          <w:p w:rsidR="00C035A5" w:rsidRDefault="00467313" w:rsidP="00A30089">
            <w:pPr>
              <w:pStyle w:val="Geenafstand"/>
            </w:pPr>
            <w:r>
              <w:t>124-129</w:t>
            </w:r>
          </w:p>
        </w:tc>
        <w:tc>
          <w:tcPr>
            <w:tcW w:w="1810" w:type="dxa"/>
            <w:shd w:val="clear" w:color="auto" w:fill="00B050"/>
          </w:tcPr>
          <w:p w:rsidR="00687BA4" w:rsidRDefault="00687BA4" w:rsidP="00A30089">
            <w:pPr>
              <w:pStyle w:val="Geenafstand"/>
            </w:pPr>
            <w:r>
              <w:t xml:space="preserve"> 7B</w:t>
            </w:r>
          </w:p>
          <w:p w:rsidR="00C411B6" w:rsidRDefault="00467313" w:rsidP="00A30089">
            <w:pPr>
              <w:pStyle w:val="Geenafstand"/>
            </w:pPr>
            <w:r>
              <w:t>128</w:t>
            </w:r>
            <w:r w:rsidR="00C411B6">
              <w:t>-137</w:t>
            </w:r>
          </w:p>
          <w:p w:rsidR="00E27640" w:rsidRDefault="00E27640" w:rsidP="00A30089">
            <w:pPr>
              <w:pStyle w:val="Geenafstand"/>
            </w:pPr>
          </w:p>
        </w:tc>
        <w:tc>
          <w:tcPr>
            <w:tcW w:w="2090" w:type="dxa"/>
            <w:shd w:val="clear" w:color="auto" w:fill="7030A0"/>
          </w:tcPr>
          <w:p w:rsidR="00687BA4" w:rsidRDefault="00687BA4" w:rsidP="00A30089">
            <w:pPr>
              <w:pStyle w:val="Geenafstand"/>
            </w:pPr>
            <w:r>
              <w:t>7B</w:t>
            </w:r>
          </w:p>
          <w:p w:rsidR="00E27640" w:rsidRDefault="00C411B6" w:rsidP="00A30089">
            <w:pPr>
              <w:pStyle w:val="Geenafstand"/>
            </w:pPr>
            <w:r>
              <w:t>138-142</w:t>
            </w:r>
          </w:p>
          <w:p w:rsidR="00A93209" w:rsidRDefault="00A93209" w:rsidP="00A30089">
            <w:pPr>
              <w:pStyle w:val="Geenafstand"/>
            </w:pPr>
          </w:p>
        </w:tc>
        <w:tc>
          <w:tcPr>
            <w:tcW w:w="1508" w:type="dxa"/>
            <w:shd w:val="clear" w:color="auto" w:fill="7030A0"/>
          </w:tcPr>
          <w:p w:rsidR="00687BA4" w:rsidRDefault="00687BA4" w:rsidP="00A30089">
            <w:pPr>
              <w:pStyle w:val="Geenafstand"/>
            </w:pPr>
            <w:r>
              <w:t>8</w:t>
            </w:r>
          </w:p>
          <w:p w:rsidR="00E27640" w:rsidRDefault="00C411B6" w:rsidP="00A30089">
            <w:pPr>
              <w:pStyle w:val="Geenafstand"/>
            </w:pPr>
            <w:r>
              <w:t>&gt;142</w:t>
            </w:r>
          </w:p>
        </w:tc>
      </w:tr>
    </w:tbl>
    <w:p w:rsidR="005A7D30" w:rsidRDefault="005A7D30" w:rsidP="00A30089">
      <w:pPr>
        <w:pStyle w:val="Geenafstand"/>
      </w:pPr>
    </w:p>
    <w:p w:rsidR="0042276E" w:rsidRDefault="0042276E" w:rsidP="00A30089">
      <w:pPr>
        <w:pStyle w:val="Geenafstand"/>
      </w:pPr>
      <w:r>
        <w:t>Extra aanvullende materialen:</w:t>
      </w:r>
    </w:p>
    <w:p w:rsidR="0042276E" w:rsidRDefault="0042276E" w:rsidP="0042276E">
      <w:pPr>
        <w:pStyle w:val="Geenafstand"/>
        <w:numPr>
          <w:ilvl w:val="0"/>
          <w:numId w:val="1"/>
        </w:numPr>
      </w:pPr>
      <w:r>
        <w:t>Naar zelfstandig Spellen</w:t>
      </w:r>
    </w:p>
    <w:p w:rsidR="0042276E" w:rsidRDefault="0042276E" w:rsidP="0042276E">
      <w:pPr>
        <w:pStyle w:val="Geenafstand"/>
        <w:numPr>
          <w:ilvl w:val="0"/>
          <w:numId w:val="1"/>
        </w:numPr>
      </w:pPr>
      <w:r>
        <w:t>Spelling in de lift</w:t>
      </w:r>
    </w:p>
    <w:sectPr w:rsidR="0042276E" w:rsidSect="00A91C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5B" w:rsidRDefault="0054205B" w:rsidP="00766771">
      <w:pPr>
        <w:spacing w:after="0" w:line="240" w:lineRule="auto"/>
      </w:pPr>
      <w:r>
        <w:separator/>
      </w:r>
    </w:p>
  </w:endnote>
  <w:endnote w:type="continuationSeparator" w:id="0">
    <w:p w:rsidR="0054205B" w:rsidRDefault="0054205B" w:rsidP="0076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5B" w:rsidRDefault="0054205B" w:rsidP="00766771">
      <w:pPr>
        <w:spacing w:after="0" w:line="240" w:lineRule="auto"/>
      </w:pPr>
      <w:r>
        <w:separator/>
      </w:r>
    </w:p>
  </w:footnote>
  <w:footnote w:type="continuationSeparator" w:id="0">
    <w:p w:rsidR="0054205B" w:rsidRDefault="0054205B" w:rsidP="0076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71" w:rsidRDefault="00B832D2">
    <w:pPr>
      <w:pStyle w:val="Koptekst"/>
    </w:pPr>
    <w:r>
      <w:t>27</w:t>
    </w:r>
    <w:r w:rsidR="00B0340C">
      <w:t>-01-2015</w:t>
    </w:r>
    <w:r w:rsidR="00766771">
      <w:t xml:space="preserve">      Spelling standaard en arrangement</w:t>
    </w:r>
    <w:r w:rsidR="00766771">
      <w:tab/>
    </w:r>
    <w:r w:rsidR="00766771">
      <w:tab/>
    </w:r>
    <w:r w:rsidR="00766771">
      <w:rPr>
        <w:noProof/>
        <w:lang w:eastAsia="nl-NL"/>
      </w:rPr>
      <w:drawing>
        <wp:inline distT="0" distB="0" distL="0" distR="0" wp14:anchorId="129FDDA7">
          <wp:extent cx="828675" cy="38709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355" cy="404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6771" w:rsidRDefault="0076677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48B3"/>
    <w:multiLevelType w:val="hybridMultilevel"/>
    <w:tmpl w:val="71347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CD"/>
    <w:rsid w:val="00000FFB"/>
    <w:rsid w:val="000276C5"/>
    <w:rsid w:val="000A4E90"/>
    <w:rsid w:val="000B1D04"/>
    <w:rsid w:val="000F7123"/>
    <w:rsid w:val="00103E36"/>
    <w:rsid w:val="001436C8"/>
    <w:rsid w:val="0015695F"/>
    <w:rsid w:val="00190321"/>
    <w:rsid w:val="001B25BE"/>
    <w:rsid w:val="001D731E"/>
    <w:rsid w:val="00254DBE"/>
    <w:rsid w:val="002C77EB"/>
    <w:rsid w:val="00306F04"/>
    <w:rsid w:val="00371823"/>
    <w:rsid w:val="003808E4"/>
    <w:rsid w:val="003979B9"/>
    <w:rsid w:val="003C3DFC"/>
    <w:rsid w:val="00413AD3"/>
    <w:rsid w:val="0042276E"/>
    <w:rsid w:val="00467313"/>
    <w:rsid w:val="00470AE3"/>
    <w:rsid w:val="004744F9"/>
    <w:rsid w:val="0048032C"/>
    <w:rsid w:val="004806F6"/>
    <w:rsid w:val="004A0F3A"/>
    <w:rsid w:val="004D53C5"/>
    <w:rsid w:val="00502849"/>
    <w:rsid w:val="0052254D"/>
    <w:rsid w:val="0054205B"/>
    <w:rsid w:val="00583F6B"/>
    <w:rsid w:val="0059357D"/>
    <w:rsid w:val="005969FC"/>
    <w:rsid w:val="005A446F"/>
    <w:rsid w:val="005A7D30"/>
    <w:rsid w:val="005C4479"/>
    <w:rsid w:val="005D6100"/>
    <w:rsid w:val="005F6500"/>
    <w:rsid w:val="00650796"/>
    <w:rsid w:val="00653DBC"/>
    <w:rsid w:val="00685342"/>
    <w:rsid w:val="00687BA4"/>
    <w:rsid w:val="006E4935"/>
    <w:rsid w:val="00757449"/>
    <w:rsid w:val="00766771"/>
    <w:rsid w:val="007869A7"/>
    <w:rsid w:val="00805B0E"/>
    <w:rsid w:val="00816F52"/>
    <w:rsid w:val="00845AF3"/>
    <w:rsid w:val="008833C1"/>
    <w:rsid w:val="008A2B6E"/>
    <w:rsid w:val="009134CE"/>
    <w:rsid w:val="00947654"/>
    <w:rsid w:val="00991CAE"/>
    <w:rsid w:val="009D169A"/>
    <w:rsid w:val="009D39F4"/>
    <w:rsid w:val="00A0626B"/>
    <w:rsid w:val="00A16C8D"/>
    <w:rsid w:val="00A27499"/>
    <w:rsid w:val="00A30089"/>
    <w:rsid w:val="00A56FE6"/>
    <w:rsid w:val="00A91C35"/>
    <w:rsid w:val="00A93209"/>
    <w:rsid w:val="00AA6C2D"/>
    <w:rsid w:val="00AC6610"/>
    <w:rsid w:val="00AD15B8"/>
    <w:rsid w:val="00AE564D"/>
    <w:rsid w:val="00B0340C"/>
    <w:rsid w:val="00B05FC7"/>
    <w:rsid w:val="00B22124"/>
    <w:rsid w:val="00B25962"/>
    <w:rsid w:val="00B321CD"/>
    <w:rsid w:val="00B77854"/>
    <w:rsid w:val="00B77C63"/>
    <w:rsid w:val="00B832D2"/>
    <w:rsid w:val="00B868B6"/>
    <w:rsid w:val="00BA4C7F"/>
    <w:rsid w:val="00BC084D"/>
    <w:rsid w:val="00BC37E5"/>
    <w:rsid w:val="00BD5F34"/>
    <w:rsid w:val="00BF0FA9"/>
    <w:rsid w:val="00C035A5"/>
    <w:rsid w:val="00C1157C"/>
    <w:rsid w:val="00C411B6"/>
    <w:rsid w:val="00C42AFE"/>
    <w:rsid w:val="00C559BC"/>
    <w:rsid w:val="00C739EF"/>
    <w:rsid w:val="00CA6C95"/>
    <w:rsid w:val="00CB2BFF"/>
    <w:rsid w:val="00CB4296"/>
    <w:rsid w:val="00D353D5"/>
    <w:rsid w:val="00D357DC"/>
    <w:rsid w:val="00D52079"/>
    <w:rsid w:val="00DA645D"/>
    <w:rsid w:val="00DE32E3"/>
    <w:rsid w:val="00E27640"/>
    <w:rsid w:val="00E41B96"/>
    <w:rsid w:val="00E8328B"/>
    <w:rsid w:val="00EB04BD"/>
    <w:rsid w:val="00EF7DA0"/>
    <w:rsid w:val="00F943FB"/>
    <w:rsid w:val="00FA1FF7"/>
    <w:rsid w:val="00FB3FA5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DC294F-80E5-42FD-A241-5611BE92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1C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3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21C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66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6771"/>
  </w:style>
  <w:style w:type="paragraph" w:styleId="Voettekst">
    <w:name w:val="footer"/>
    <w:basedOn w:val="Standaard"/>
    <w:link w:val="VoettekstChar"/>
    <w:uiPriority w:val="99"/>
    <w:unhideWhenUsed/>
    <w:rsid w:val="00766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6771"/>
  </w:style>
  <w:style w:type="table" w:styleId="Tabelraster">
    <w:name w:val="Table Grid"/>
    <w:basedOn w:val="Standaardtabel"/>
    <w:uiPriority w:val="59"/>
    <w:rsid w:val="00A3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30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Aloysius Stichting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admin.eve</dc:creator>
  <cp:keywords/>
  <dc:description/>
  <cp:lastModifiedBy>Sonja Has</cp:lastModifiedBy>
  <cp:revision>2</cp:revision>
  <dcterms:created xsi:type="dcterms:W3CDTF">2015-04-20T06:17:00Z</dcterms:created>
  <dcterms:modified xsi:type="dcterms:W3CDTF">2015-04-20T06:17:00Z</dcterms:modified>
</cp:coreProperties>
</file>